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5DEBCF" w14:textId="77777777" w:rsidR="00362F73" w:rsidRDefault="00362F73"/>
    <w:p w14:paraId="012C4DC7" w14:textId="77777777" w:rsidR="00362F73" w:rsidRDefault="00362F73"/>
    <w:p w14:paraId="1BB07C39" w14:textId="77777777" w:rsidR="00362F73" w:rsidRDefault="00362F73"/>
    <w:p w14:paraId="5C9A61A3" w14:textId="77777777" w:rsidR="00362F73" w:rsidRDefault="00362F73"/>
    <w:p w14:paraId="29A081C5" w14:textId="77777777" w:rsidR="00362F73" w:rsidRDefault="00362F73"/>
    <w:p w14:paraId="0D9F32BE" w14:textId="77777777" w:rsidR="00362F73" w:rsidRDefault="00362F73"/>
    <w:p w14:paraId="2F6A6423" w14:textId="77777777" w:rsidR="00362F73" w:rsidRDefault="00362F73"/>
    <w:p w14:paraId="1F9066A3" w14:textId="77777777" w:rsidR="00362F73" w:rsidRDefault="00362F73"/>
    <w:p w14:paraId="01BE3F7B" w14:textId="77777777" w:rsidR="00362F73" w:rsidRDefault="00362F73"/>
    <w:p w14:paraId="7A95F100" w14:textId="77777777" w:rsidR="00362F73" w:rsidRDefault="00362F73"/>
    <w:p w14:paraId="654B8A5B" w14:textId="77777777" w:rsidR="00362F73" w:rsidRDefault="00362F73"/>
    <w:p w14:paraId="1E07B17B" w14:textId="77777777" w:rsidR="00362F73" w:rsidRDefault="00362F73"/>
    <w:p w14:paraId="28308F28" w14:textId="77777777" w:rsidR="00362F73" w:rsidRDefault="00362F73"/>
    <w:p w14:paraId="69F0B258" w14:textId="77777777" w:rsidR="00362F73" w:rsidRDefault="00362F73"/>
    <w:p w14:paraId="51F6B861" w14:textId="77777777" w:rsidR="00362F73" w:rsidRDefault="0017476A" w:rsidP="00362F73">
      <w:pPr>
        <w:jc w:val="center"/>
      </w:pPr>
      <w:r w:rsidRPr="00362F73">
        <w:t>Medical term Discussion</w:t>
      </w:r>
    </w:p>
    <w:p w14:paraId="5290EB6D" w14:textId="66AB359E" w:rsidR="00E94383" w:rsidRDefault="00E94383" w:rsidP="00362F73">
      <w:pPr>
        <w:jc w:val="center"/>
      </w:pPr>
      <w:proofErr w:type="gramStart"/>
      <w:r>
        <w:t>By(</w:t>
      </w:r>
      <w:proofErr w:type="gramEnd"/>
      <w:r>
        <w:t>Name)</w:t>
      </w:r>
    </w:p>
    <w:p w14:paraId="3BE9340D" w14:textId="77777777" w:rsidR="00E94383" w:rsidRDefault="00E94383" w:rsidP="00E94383">
      <w:pPr>
        <w:jc w:val="center"/>
      </w:pPr>
      <w:r>
        <w:t>The name of the Tutor</w:t>
      </w:r>
    </w:p>
    <w:p w14:paraId="7C7EA997" w14:textId="77777777" w:rsidR="00E94383" w:rsidRDefault="00E94383" w:rsidP="00E94383">
      <w:pPr>
        <w:jc w:val="center"/>
      </w:pPr>
      <w:r>
        <w:t>The name of the Institution</w:t>
      </w:r>
    </w:p>
    <w:p w14:paraId="223D0204" w14:textId="77777777" w:rsidR="00E94383" w:rsidRDefault="00E94383" w:rsidP="00E94383">
      <w:pPr>
        <w:jc w:val="center"/>
      </w:pPr>
      <w:r>
        <w:t>State where the Institution is located</w:t>
      </w:r>
    </w:p>
    <w:p w14:paraId="5D449303" w14:textId="1983062F" w:rsidR="00362F73" w:rsidRDefault="00E94383" w:rsidP="00E94383">
      <w:pPr>
        <w:jc w:val="center"/>
      </w:pPr>
      <w:r>
        <w:t>Due Date of the Assignment</w:t>
      </w:r>
    </w:p>
    <w:p w14:paraId="2AC8C0AB" w14:textId="77777777" w:rsidR="00362F73" w:rsidRDefault="00362F73" w:rsidP="00362F73">
      <w:pPr>
        <w:jc w:val="center"/>
      </w:pPr>
    </w:p>
    <w:p w14:paraId="72942D25" w14:textId="77777777" w:rsidR="00362F73" w:rsidRDefault="00362F73" w:rsidP="00362F73">
      <w:pPr>
        <w:jc w:val="center"/>
      </w:pPr>
    </w:p>
    <w:p w14:paraId="3994DA28" w14:textId="77777777" w:rsidR="00362F73" w:rsidRDefault="00362F73" w:rsidP="00362F73">
      <w:pPr>
        <w:jc w:val="center"/>
      </w:pPr>
    </w:p>
    <w:p w14:paraId="1E81F1CC" w14:textId="77777777" w:rsidR="00362F73" w:rsidRDefault="00362F73" w:rsidP="00362F73">
      <w:pPr>
        <w:jc w:val="center"/>
      </w:pPr>
    </w:p>
    <w:p w14:paraId="7A25DA99" w14:textId="77777777" w:rsidR="00362F73" w:rsidRDefault="00362F73" w:rsidP="00362F73">
      <w:pPr>
        <w:jc w:val="center"/>
      </w:pPr>
    </w:p>
    <w:p w14:paraId="19402854" w14:textId="77777777" w:rsidR="00362F73" w:rsidRDefault="00362F73" w:rsidP="00362F73">
      <w:pPr>
        <w:jc w:val="center"/>
      </w:pPr>
    </w:p>
    <w:p w14:paraId="4D57E506" w14:textId="77777777" w:rsidR="00362F73" w:rsidRDefault="00362F73" w:rsidP="00362F73">
      <w:pPr>
        <w:jc w:val="center"/>
      </w:pPr>
    </w:p>
    <w:p w14:paraId="3FF9EE19" w14:textId="77777777" w:rsidR="00362F73" w:rsidRDefault="00362F73" w:rsidP="00362F73">
      <w:pPr>
        <w:jc w:val="center"/>
      </w:pPr>
    </w:p>
    <w:p w14:paraId="72300387" w14:textId="77777777" w:rsidR="00362F73" w:rsidRDefault="00362F73" w:rsidP="00362F73">
      <w:pPr>
        <w:jc w:val="center"/>
      </w:pPr>
    </w:p>
    <w:p w14:paraId="37045911" w14:textId="6CC4C692" w:rsidR="00362F73" w:rsidRDefault="00E94383" w:rsidP="00362F73">
      <w:pPr>
        <w:jc w:val="center"/>
      </w:pPr>
      <w:r>
        <w:t>Medical Term Discussion</w:t>
      </w:r>
      <w:bookmarkStart w:id="0" w:name="_GoBack"/>
      <w:bookmarkEnd w:id="0"/>
    </w:p>
    <w:p w14:paraId="3CD9A0F1" w14:textId="77777777" w:rsidR="00362F73" w:rsidRDefault="0017476A" w:rsidP="00362F73">
      <w:pPr>
        <w:spacing w:line="480" w:lineRule="auto"/>
        <w:ind w:firstLine="720"/>
        <w:jc w:val="both"/>
      </w:pPr>
      <w:r>
        <w:t xml:space="preserve">The healthcare environment has been majorly docked by challenges that have been detrimental to the delivery of quality care. Opioid use among patients has significantly increased in recent years leading to misuse. The article that forms the basis of this discussion is a report from CDC published by CNN asserting that the rate of women addicted to opioids during pregnancy has quadrupled in 15 years (CNN, </w:t>
      </w:r>
      <w:r w:rsidRPr="00537B3A">
        <w:t>August 18, 2018</w:t>
      </w:r>
      <w:r>
        <w:t>).</w:t>
      </w:r>
      <w:r w:rsidR="007A59F8">
        <w:t xml:space="preserve"> The increased use of opioids during pregnancy is ha</w:t>
      </w:r>
      <w:r w:rsidR="00D16DCC">
        <w:t>r</w:t>
      </w:r>
      <w:r w:rsidR="007A59F8">
        <w:t>mful to both the mother and the child hence pregnant women are at increase</w:t>
      </w:r>
      <w:r w:rsidR="00AB76C1">
        <w:t xml:space="preserve">d risk of suffering </w:t>
      </w:r>
      <w:r>
        <w:t>from</w:t>
      </w:r>
      <w:r w:rsidR="00AB76C1">
        <w:t xml:space="preserve"> opioid</w:t>
      </w:r>
      <w:r w:rsidR="007A59F8">
        <w:t xml:space="preserve"> addiction</w:t>
      </w:r>
      <w:r w:rsidR="00AB76C1">
        <w:t>-related</w:t>
      </w:r>
      <w:r w:rsidR="007A59F8">
        <w:t xml:space="preserve"> complications.</w:t>
      </w:r>
      <w:r w:rsidR="00AB76C1">
        <w:t xml:space="preserve"> Opioid drugs used include both prescription drugs and others including heroin.</w:t>
      </w:r>
      <w:r>
        <w:t xml:space="preserve"> </w:t>
      </w:r>
    </w:p>
    <w:p w14:paraId="282FD48E" w14:textId="77777777" w:rsidR="00362F73" w:rsidRDefault="0017476A" w:rsidP="00362F73">
      <w:pPr>
        <w:spacing w:line="480" w:lineRule="auto"/>
        <w:ind w:firstLine="720"/>
        <w:jc w:val="both"/>
      </w:pPr>
      <w:r>
        <w:t>The article highlights that more women are presenting with the opioid used disorder during labor and delivery. Different states have different rates, which is attributed to the various policies regarding opioid use across different states. Twenty-three states consider the use of substance abuse during pregnancy as child abuse, which attracts harsh penalties. The development of such measures has been integral in the report of low opioid use among pregnant mothers</w:t>
      </w:r>
      <w:r w:rsidR="0001662D">
        <w:t xml:space="preserve"> in their respective states. </w:t>
      </w:r>
    </w:p>
    <w:p w14:paraId="428BDFE1" w14:textId="77777777" w:rsidR="00D16DCC" w:rsidRDefault="0017476A" w:rsidP="00362F73">
      <w:pPr>
        <w:spacing w:line="480" w:lineRule="auto"/>
        <w:ind w:firstLine="720"/>
        <w:jc w:val="both"/>
      </w:pPr>
      <w:r>
        <w:t>I completely agree with the findings highlighted in the case especially considering the increasing prevalence of opioid addiction.</w:t>
      </w:r>
      <w:r w:rsidRPr="00362F73">
        <w:t xml:space="preserve"> The national institute on drug abuse reported that in 2015, 33,091 deaths were reported because of opioid overdose</w:t>
      </w:r>
      <w:r>
        <w:t xml:space="preserve">. </w:t>
      </w:r>
      <w:r w:rsidRPr="00362F73">
        <w:t xml:space="preserve">Confronting opioid addiction requires significant efforts by all stakeholders in healthcare in ensuring that there is a common objective in providing that there is a crucial focus in integrating quality focus in preventing opioid addiction. </w:t>
      </w:r>
      <w:proofErr w:type="gramStart"/>
      <w:r w:rsidRPr="00362F73">
        <w:t>Considering the fact that a prescribed drug mainly propagates opioid addiction.</w:t>
      </w:r>
      <w:proofErr w:type="gramEnd"/>
      <w:r w:rsidRPr="00362F73">
        <w:t xml:space="preserve"> It is essential to ensure that they are issued through consideration of critical healthcare </w:t>
      </w:r>
      <w:r w:rsidRPr="00362F73">
        <w:lastRenderedPageBreak/>
        <w:t>knowledge regarding the admissibility of opioid drugs.</w:t>
      </w:r>
      <w:r>
        <w:t xml:space="preserve"> The opioid addiction is a public health concern, which requires fundamental understanding on essential elements that define a high transformed focus where it would be easier to achieve improved care.</w:t>
      </w:r>
    </w:p>
    <w:p w14:paraId="1733FFC0" w14:textId="77777777" w:rsidR="00AB76C1" w:rsidRDefault="00AB76C1"/>
    <w:p w14:paraId="40E72990" w14:textId="77777777" w:rsidR="00362F73" w:rsidRDefault="00362F73"/>
    <w:p w14:paraId="7F3257B8" w14:textId="77777777" w:rsidR="00362F73" w:rsidRDefault="00362F73"/>
    <w:p w14:paraId="495C28F3" w14:textId="77777777" w:rsidR="00362F73" w:rsidRDefault="00362F73"/>
    <w:p w14:paraId="6F9BDCE6" w14:textId="77777777" w:rsidR="00362F73" w:rsidRDefault="00362F73"/>
    <w:p w14:paraId="49764F9A" w14:textId="77777777" w:rsidR="00362F73" w:rsidRDefault="00362F73"/>
    <w:p w14:paraId="5AD89E16" w14:textId="77777777" w:rsidR="00362F73" w:rsidRDefault="00362F73"/>
    <w:p w14:paraId="43359559" w14:textId="77777777" w:rsidR="00362F73" w:rsidRDefault="00362F73"/>
    <w:p w14:paraId="79AF4BA0" w14:textId="77777777" w:rsidR="00362F73" w:rsidRDefault="00362F73"/>
    <w:p w14:paraId="54F5203A" w14:textId="77777777" w:rsidR="00362F73" w:rsidRDefault="00362F73"/>
    <w:p w14:paraId="5AE22883" w14:textId="77777777" w:rsidR="00362F73" w:rsidRDefault="00362F73"/>
    <w:p w14:paraId="31390275" w14:textId="77777777" w:rsidR="00362F73" w:rsidRDefault="00362F73"/>
    <w:p w14:paraId="73200650" w14:textId="77777777" w:rsidR="00362F73" w:rsidRDefault="00362F73"/>
    <w:p w14:paraId="2E9F13AA" w14:textId="77777777" w:rsidR="00362F73" w:rsidRDefault="00362F73"/>
    <w:p w14:paraId="27C22A1D" w14:textId="77777777" w:rsidR="00362F73" w:rsidRDefault="00362F73"/>
    <w:p w14:paraId="5ED66DB4" w14:textId="77777777" w:rsidR="00362F73" w:rsidRDefault="00362F73"/>
    <w:p w14:paraId="633B840E" w14:textId="77777777" w:rsidR="00362F73" w:rsidRDefault="00362F73"/>
    <w:p w14:paraId="7D45FBFA" w14:textId="77777777" w:rsidR="00362F73" w:rsidRDefault="00362F73"/>
    <w:p w14:paraId="00E09F6F" w14:textId="77777777" w:rsidR="00362F73" w:rsidRDefault="00362F73"/>
    <w:p w14:paraId="4451114F" w14:textId="77777777" w:rsidR="00362F73" w:rsidRDefault="00362F73"/>
    <w:p w14:paraId="7511CF13" w14:textId="77777777" w:rsidR="00362F73" w:rsidRDefault="00362F73"/>
    <w:p w14:paraId="47420D3A" w14:textId="77777777" w:rsidR="00362F73" w:rsidRDefault="00362F73"/>
    <w:p w14:paraId="4C0257B1" w14:textId="77777777" w:rsidR="00362F73" w:rsidRDefault="00362F73"/>
    <w:p w14:paraId="10EAF12D" w14:textId="77777777" w:rsidR="00362F73" w:rsidRDefault="00362F73"/>
    <w:p w14:paraId="203316F4" w14:textId="77777777" w:rsidR="00362F73" w:rsidRDefault="00362F73"/>
    <w:p w14:paraId="63044CAE" w14:textId="77777777" w:rsidR="00537B3A" w:rsidRDefault="0017476A" w:rsidP="00362F73">
      <w:pPr>
        <w:jc w:val="center"/>
      </w:pPr>
      <w:r>
        <w:t>References</w:t>
      </w:r>
    </w:p>
    <w:p w14:paraId="36FE9856" w14:textId="77777777" w:rsidR="00362F73" w:rsidRDefault="0017476A" w:rsidP="00362F73">
      <w:pPr>
        <w:spacing w:line="480" w:lineRule="auto"/>
        <w:ind w:left="720" w:hanging="720"/>
      </w:pPr>
      <w:proofErr w:type="spellStart"/>
      <w:r w:rsidRPr="00362F73">
        <w:t>Scutti</w:t>
      </w:r>
      <w:proofErr w:type="spellEnd"/>
      <w:r w:rsidRPr="00362F73">
        <w:t>, S. (2018, August 18). Rate addicted to opioids in pregnancy quadrupled in 15 years. Retrieved from https://edition.cnn.com/2018/08/09/health/women-pregnancy-opioid-addiction-cdc/index.html</w:t>
      </w:r>
    </w:p>
    <w:sectPr w:rsidR="00362F73" w:rsidSect="00362F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2996D9" w14:textId="77777777" w:rsidR="003E4106" w:rsidRDefault="003E4106">
      <w:pPr>
        <w:spacing w:after="0" w:line="240" w:lineRule="auto"/>
      </w:pPr>
      <w:r>
        <w:separator/>
      </w:r>
    </w:p>
  </w:endnote>
  <w:endnote w:type="continuationSeparator" w:id="0">
    <w:p w14:paraId="7D5E1A91" w14:textId="77777777" w:rsidR="003E4106" w:rsidRDefault="003E4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96B7D7" w14:textId="77777777" w:rsidR="003E4106" w:rsidRDefault="003E4106">
      <w:pPr>
        <w:spacing w:after="0" w:line="240" w:lineRule="auto"/>
      </w:pPr>
      <w:r>
        <w:separator/>
      </w:r>
    </w:p>
  </w:footnote>
  <w:footnote w:type="continuationSeparator" w:id="0">
    <w:p w14:paraId="55395514" w14:textId="77777777" w:rsidR="003E4106" w:rsidRDefault="003E41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BAC10A" w14:textId="77777777" w:rsidR="00362F73" w:rsidRDefault="0017476A">
    <w:pPr>
      <w:pStyle w:val="Header"/>
      <w:jc w:val="right"/>
    </w:pPr>
    <w:r w:rsidRPr="00362F73">
      <w:t>MEDICAL</w:t>
    </w:r>
    <w:r>
      <w:t xml:space="preserve"> </w:t>
    </w:r>
    <w:r w:rsidRPr="00362F73">
      <w:t xml:space="preserve">TERM DISCUSSION  </w:t>
    </w:r>
    <w:r>
      <w:t xml:space="preserve">                                                                                         </w:t>
    </w:r>
    <w:sdt>
      <w:sdtPr>
        <w:id w:val="21127005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94383">
          <w:rPr>
            <w:noProof/>
          </w:rPr>
          <w:t>2</w:t>
        </w:r>
        <w:r>
          <w:rPr>
            <w:noProof/>
          </w:rPr>
          <w:fldChar w:fldCharType="end"/>
        </w:r>
      </w:sdtContent>
    </w:sdt>
  </w:p>
  <w:p w14:paraId="118C63E5" w14:textId="77777777" w:rsidR="00362F73" w:rsidRDefault="00362F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A551FE" w14:textId="77777777" w:rsidR="00362F73" w:rsidRDefault="0017476A">
    <w:pPr>
      <w:pStyle w:val="Header"/>
      <w:jc w:val="right"/>
    </w:pPr>
    <w:r>
      <w:t xml:space="preserve">Running head: MEDICAL TERM DISCUSSION                                                                       </w:t>
    </w:r>
    <w:sdt>
      <w:sdtPr>
        <w:id w:val="-5392032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94383">
          <w:rPr>
            <w:noProof/>
          </w:rPr>
          <w:t>1</w:t>
        </w:r>
        <w:r>
          <w:rPr>
            <w:noProof/>
          </w:rPr>
          <w:fldChar w:fldCharType="end"/>
        </w:r>
      </w:sdtContent>
    </w:sdt>
  </w:p>
  <w:p w14:paraId="0A4761AE" w14:textId="77777777" w:rsidR="00362F73" w:rsidRDefault="00362F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7QwNjIxAAELEwsTJR2l4NTi4sz8PJACw1oAtWaZZSwAAAA="/>
  </w:docVars>
  <w:rsids>
    <w:rsidRoot w:val="00537B3A"/>
    <w:rsid w:val="0001662D"/>
    <w:rsid w:val="0017476A"/>
    <w:rsid w:val="00362F73"/>
    <w:rsid w:val="003E4106"/>
    <w:rsid w:val="00537B3A"/>
    <w:rsid w:val="007A59F8"/>
    <w:rsid w:val="007A5F92"/>
    <w:rsid w:val="00835CD9"/>
    <w:rsid w:val="008F095B"/>
    <w:rsid w:val="00AB76C1"/>
    <w:rsid w:val="00D16DCC"/>
    <w:rsid w:val="00E94383"/>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2F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F73"/>
  </w:style>
  <w:style w:type="paragraph" w:styleId="Footer">
    <w:name w:val="footer"/>
    <w:basedOn w:val="Normal"/>
    <w:link w:val="FooterChar"/>
    <w:uiPriority w:val="99"/>
    <w:unhideWhenUsed/>
    <w:rsid w:val="00362F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F7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F09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095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2F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F73"/>
  </w:style>
  <w:style w:type="paragraph" w:styleId="Footer">
    <w:name w:val="footer"/>
    <w:basedOn w:val="Normal"/>
    <w:link w:val="FooterChar"/>
    <w:uiPriority w:val="99"/>
    <w:unhideWhenUsed/>
    <w:rsid w:val="00362F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F7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F09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09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USER</cp:lastModifiedBy>
  <cp:revision>3</cp:revision>
  <dcterms:created xsi:type="dcterms:W3CDTF">2018-08-27T08:01:00Z</dcterms:created>
  <dcterms:modified xsi:type="dcterms:W3CDTF">2018-08-27T08:34:00Z</dcterms:modified>
</cp:coreProperties>
</file>